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7D" w:rsidRPr="003B6D96" w:rsidRDefault="003B6D96">
      <w:pPr>
        <w:rPr>
          <w:rFonts w:hint="eastAsia"/>
          <w:sz w:val="32"/>
          <w:szCs w:val="32"/>
        </w:rPr>
      </w:pPr>
      <w:r w:rsidRPr="003B6D96">
        <w:rPr>
          <w:rFonts w:hint="eastAsia"/>
          <w:sz w:val="32"/>
          <w:szCs w:val="32"/>
        </w:rPr>
        <w:t>附件：</w:t>
      </w:r>
      <w:r>
        <w:rPr>
          <w:rFonts w:hAnsi="宋体" w:hint="eastAsia"/>
          <w:sz w:val="36"/>
          <w:szCs w:val="36"/>
        </w:rPr>
        <w:t>2019</w:t>
      </w:r>
      <w:r>
        <w:rPr>
          <w:rFonts w:hAnsi="宋体" w:hint="eastAsia"/>
          <w:sz w:val="36"/>
          <w:szCs w:val="36"/>
        </w:rPr>
        <w:t>年</w:t>
      </w:r>
      <w:r w:rsidRPr="00EC460A">
        <w:rPr>
          <w:rFonts w:hAnsi="宋体"/>
          <w:sz w:val="36"/>
          <w:szCs w:val="36"/>
        </w:rPr>
        <w:t>本科生转专业</w:t>
      </w:r>
      <w:r>
        <w:rPr>
          <w:rFonts w:hAnsi="宋体" w:hint="eastAsia"/>
          <w:sz w:val="36"/>
          <w:szCs w:val="36"/>
        </w:rPr>
        <w:t>拟录取名单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132"/>
        <w:gridCol w:w="709"/>
        <w:gridCol w:w="1609"/>
        <w:gridCol w:w="2632"/>
        <w:gridCol w:w="2305"/>
      </w:tblGrid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序号</w:t>
            </w:r>
          </w:p>
        </w:tc>
        <w:tc>
          <w:tcPr>
            <w:tcW w:w="113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性别</w:t>
            </w:r>
          </w:p>
        </w:tc>
        <w:tc>
          <w:tcPr>
            <w:tcW w:w="1609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学号</w:t>
            </w:r>
          </w:p>
        </w:tc>
        <w:tc>
          <w:tcPr>
            <w:tcW w:w="263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原专业</w:t>
            </w:r>
          </w:p>
        </w:tc>
        <w:tc>
          <w:tcPr>
            <w:tcW w:w="2305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申请转入专业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proofErr w:type="gramStart"/>
            <w:r w:rsidRPr="00EC460A">
              <w:rPr>
                <w:sz w:val="24"/>
              </w:rPr>
              <w:t>方诗诺</w:t>
            </w:r>
            <w:proofErr w:type="gramEnd"/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17801103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药物制剂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葛帅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17801104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proofErr w:type="gramStart"/>
            <w:r w:rsidRPr="00EC460A">
              <w:rPr>
                <w:sz w:val="24"/>
              </w:rPr>
              <w:t>贺智承</w:t>
            </w:r>
            <w:proofErr w:type="gramEnd"/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17801105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吕正乾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17801113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梅文瀚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17801114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王迪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17801117</w:t>
            </w:r>
          </w:p>
          <w:p w:rsidR="003B6D96" w:rsidRPr="00EC460A" w:rsidRDefault="003B6D96" w:rsidP="00F25A46">
            <w:pPr>
              <w:jc w:val="center"/>
              <w:rPr>
                <w:sz w:val="24"/>
              </w:rPr>
            </w:pP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药物制剂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proofErr w:type="gramStart"/>
            <w:r w:rsidRPr="00EC460A">
              <w:rPr>
                <w:sz w:val="24"/>
              </w:rPr>
              <w:t>胥启霞</w:t>
            </w:r>
            <w:proofErr w:type="gramEnd"/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17801123</w:t>
            </w:r>
          </w:p>
          <w:p w:rsidR="003B6D96" w:rsidRPr="00EC460A" w:rsidRDefault="003B6D96" w:rsidP="00F25A46">
            <w:pPr>
              <w:jc w:val="center"/>
              <w:rPr>
                <w:sz w:val="24"/>
              </w:rPr>
            </w:pP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药物制剂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徐睿钊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17801124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9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赵艺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17801131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10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朱浩然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17801132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11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水珊辉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175010322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临床药学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12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刘薇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173010212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中药学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13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常柳</w:t>
            </w:r>
            <w:proofErr w:type="gramStart"/>
            <w:r w:rsidRPr="00EC460A">
              <w:rPr>
                <w:sz w:val="24"/>
              </w:rPr>
              <w:t>柳</w:t>
            </w:r>
            <w:proofErr w:type="gramEnd"/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172020101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药物化学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14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袁铭岳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172020223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药物化学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15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王思琪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171010425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16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李慧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171080111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药物分析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17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王昕</w:t>
            </w:r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177020125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葡萄与葡萄酒工程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18</w:t>
            </w:r>
          </w:p>
        </w:tc>
        <w:tc>
          <w:tcPr>
            <w:tcW w:w="11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proofErr w:type="gramStart"/>
            <w:r w:rsidRPr="00EC460A">
              <w:rPr>
                <w:sz w:val="24"/>
              </w:rPr>
              <w:t>梁静</w:t>
            </w:r>
            <w:proofErr w:type="gramEnd"/>
          </w:p>
        </w:tc>
        <w:tc>
          <w:tcPr>
            <w:tcW w:w="7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177020117</w:t>
            </w:r>
          </w:p>
        </w:tc>
        <w:tc>
          <w:tcPr>
            <w:tcW w:w="2632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葡萄与葡萄酒工程</w:t>
            </w:r>
          </w:p>
        </w:tc>
        <w:tc>
          <w:tcPr>
            <w:tcW w:w="2305" w:type="dxa"/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proofErr w:type="gramStart"/>
            <w:r w:rsidRPr="00EC460A">
              <w:rPr>
                <w:sz w:val="24"/>
              </w:rPr>
              <w:t>张艺萌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171060130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药物制剂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吕瑞卿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177020120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葡萄与葡萄酒工程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孙灏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177020122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葡萄与葡萄酒工程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李靖</w:t>
            </w:r>
            <w:proofErr w:type="gramStart"/>
            <w:r w:rsidRPr="00EC460A">
              <w:rPr>
                <w:sz w:val="24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164070212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市场营销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药事管理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杜腾达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164060101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工商管理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药事管理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王润昕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163030118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中药资源与开发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中药学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崔家森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186120104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生物医学工程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国际经济与贸易</w:t>
            </w:r>
          </w:p>
        </w:tc>
      </w:tr>
      <w:tr w:rsidR="003B6D96" w:rsidRPr="00EC460A" w:rsidTr="00F25A46">
        <w:trPr>
          <w:trHeight w:hRule="exact"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182A4D" w:rsidRDefault="003B6D96" w:rsidP="00F25A46">
            <w:pPr>
              <w:jc w:val="center"/>
              <w:rPr>
                <w:b/>
                <w:sz w:val="24"/>
              </w:rPr>
            </w:pPr>
            <w:r w:rsidRPr="00182A4D">
              <w:rPr>
                <w:b/>
                <w:sz w:val="24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于昕心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188010126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药学（理科基地班）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6" w:rsidRPr="00EC460A" w:rsidRDefault="003B6D96" w:rsidP="00F25A46">
            <w:pPr>
              <w:jc w:val="center"/>
              <w:rPr>
                <w:sz w:val="24"/>
              </w:rPr>
            </w:pPr>
            <w:r w:rsidRPr="00EC460A">
              <w:rPr>
                <w:sz w:val="24"/>
              </w:rPr>
              <w:t>中药学</w:t>
            </w:r>
          </w:p>
        </w:tc>
      </w:tr>
    </w:tbl>
    <w:p w:rsidR="003B6D96" w:rsidRDefault="003B6D96"/>
    <w:sectPr w:rsidR="003B6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1F" w:rsidRDefault="003C491F" w:rsidP="003B6D96">
      <w:r>
        <w:separator/>
      </w:r>
    </w:p>
  </w:endnote>
  <w:endnote w:type="continuationSeparator" w:id="0">
    <w:p w:rsidR="003C491F" w:rsidRDefault="003C491F" w:rsidP="003B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1F" w:rsidRDefault="003C491F" w:rsidP="003B6D96">
      <w:r>
        <w:separator/>
      </w:r>
    </w:p>
  </w:footnote>
  <w:footnote w:type="continuationSeparator" w:id="0">
    <w:p w:rsidR="003C491F" w:rsidRDefault="003C491F" w:rsidP="003B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B8"/>
    <w:rsid w:val="002D26B8"/>
    <w:rsid w:val="003B6D96"/>
    <w:rsid w:val="003C491F"/>
    <w:rsid w:val="00933072"/>
    <w:rsid w:val="00B31757"/>
    <w:rsid w:val="00E27F8D"/>
    <w:rsid w:val="00E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2019-09-06T08:55:00Z</dcterms:created>
  <dcterms:modified xsi:type="dcterms:W3CDTF">2019-09-06T08:56:00Z</dcterms:modified>
</cp:coreProperties>
</file>